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130" w:rsidRPr="00E03BF0" w:rsidRDefault="006A4130" w:rsidP="00E03BF0">
      <w:pPr>
        <w:spacing w:after="240" w:line="360" w:lineRule="auto"/>
        <w:jc w:val="center"/>
        <w:rPr>
          <w:rFonts w:ascii="Times New Roman" w:hAnsi="Times New Roman" w:cs="Times New Roman"/>
          <w:b/>
          <w:sz w:val="30"/>
          <w:szCs w:val="30"/>
        </w:rPr>
      </w:pPr>
      <w:r w:rsidRPr="00E03BF0">
        <w:rPr>
          <w:rFonts w:ascii="Times New Roman" w:hAnsi="宋体" w:cs="Times New Roman"/>
          <w:b/>
          <w:sz w:val="30"/>
          <w:szCs w:val="30"/>
        </w:rPr>
        <w:t>《赣西两头乌猪》江西省地方标准修订说明</w:t>
      </w:r>
    </w:p>
    <w:p w:rsidR="006A4130" w:rsidRPr="00E03BF0" w:rsidRDefault="006A4130" w:rsidP="00E03BF0">
      <w:pPr>
        <w:numPr>
          <w:ilvl w:val="0"/>
          <w:numId w:val="1"/>
        </w:numPr>
        <w:spacing w:beforeLines="50" w:afterLines="50" w:line="360" w:lineRule="auto"/>
        <w:ind w:firstLineChars="200" w:firstLine="482"/>
        <w:rPr>
          <w:rFonts w:ascii="Times New Roman" w:hAnsi="Times New Roman" w:cs="Times New Roman"/>
          <w:b/>
          <w:sz w:val="24"/>
          <w:szCs w:val="24"/>
        </w:rPr>
      </w:pPr>
      <w:r w:rsidRPr="00E03BF0">
        <w:rPr>
          <w:rFonts w:ascii="Times New Roman" w:hAnsi="宋体" w:cs="Times New Roman"/>
          <w:b/>
          <w:sz w:val="24"/>
          <w:szCs w:val="24"/>
        </w:rPr>
        <w:t>修订标准任务来源</w:t>
      </w:r>
    </w:p>
    <w:p w:rsidR="006A4130" w:rsidRPr="00E03BF0" w:rsidRDefault="006A4130" w:rsidP="006A4130">
      <w:pPr>
        <w:spacing w:line="360" w:lineRule="auto"/>
        <w:ind w:firstLineChars="236" w:firstLine="566"/>
        <w:rPr>
          <w:rFonts w:ascii="Times New Roman" w:hAnsi="Times New Roman" w:cs="Times New Roman"/>
          <w:sz w:val="24"/>
          <w:szCs w:val="24"/>
        </w:rPr>
      </w:pPr>
      <w:r w:rsidRPr="00E03BF0">
        <w:rPr>
          <w:rFonts w:ascii="Times New Roman" w:hAnsi="宋体" w:cs="Times New Roman"/>
          <w:sz w:val="24"/>
          <w:szCs w:val="24"/>
        </w:rPr>
        <w:t>江西省地方标准《赣西两头乌猪》</w:t>
      </w:r>
      <w:r w:rsidRPr="00E03BF0">
        <w:rPr>
          <w:rFonts w:ascii="Times New Roman" w:hAnsi="Times New Roman" w:cs="Times New Roman"/>
          <w:sz w:val="24"/>
          <w:szCs w:val="24"/>
        </w:rPr>
        <w:t>DB36/T163-94</w:t>
      </w:r>
      <w:r w:rsidRPr="00E03BF0">
        <w:rPr>
          <w:rFonts w:ascii="Times New Roman" w:hAnsi="宋体" w:cs="Times New Roman"/>
          <w:sz w:val="24"/>
          <w:szCs w:val="24"/>
        </w:rPr>
        <w:t>，于</w:t>
      </w:r>
      <w:r w:rsidRPr="00E03BF0">
        <w:rPr>
          <w:rFonts w:ascii="Times New Roman" w:hAnsi="Times New Roman" w:cs="Times New Roman"/>
          <w:sz w:val="24"/>
          <w:szCs w:val="24"/>
        </w:rPr>
        <w:t>1994</w:t>
      </w:r>
      <w:r w:rsidRPr="00E03BF0">
        <w:rPr>
          <w:rFonts w:ascii="Times New Roman" w:hAnsi="宋体" w:cs="Times New Roman"/>
          <w:sz w:val="24"/>
          <w:szCs w:val="24"/>
        </w:rPr>
        <w:t>年</w:t>
      </w:r>
      <w:r w:rsidRPr="00E03BF0">
        <w:rPr>
          <w:rFonts w:ascii="Times New Roman" w:hAnsi="Times New Roman" w:cs="Times New Roman"/>
          <w:sz w:val="24"/>
          <w:szCs w:val="24"/>
        </w:rPr>
        <w:t>10</w:t>
      </w:r>
      <w:r w:rsidRPr="00E03BF0">
        <w:rPr>
          <w:rFonts w:ascii="Times New Roman" w:hAnsi="宋体" w:cs="Times New Roman"/>
          <w:sz w:val="24"/>
          <w:szCs w:val="24"/>
        </w:rPr>
        <w:t>月</w:t>
      </w:r>
      <w:r w:rsidRPr="00E03BF0">
        <w:rPr>
          <w:rFonts w:ascii="Times New Roman" w:hAnsi="Times New Roman" w:cs="Times New Roman"/>
          <w:sz w:val="24"/>
          <w:szCs w:val="24"/>
        </w:rPr>
        <w:t>13</w:t>
      </w:r>
      <w:r w:rsidRPr="00E03BF0">
        <w:rPr>
          <w:rFonts w:ascii="Times New Roman" w:hAnsi="宋体" w:cs="Times New Roman"/>
          <w:sz w:val="24"/>
          <w:szCs w:val="24"/>
        </w:rPr>
        <w:t>日批准，</w:t>
      </w:r>
      <w:r w:rsidRPr="00E03BF0">
        <w:rPr>
          <w:rFonts w:ascii="Times New Roman" w:hAnsi="Times New Roman" w:cs="Times New Roman"/>
          <w:sz w:val="24"/>
          <w:szCs w:val="24"/>
        </w:rPr>
        <w:t>1994</w:t>
      </w:r>
      <w:r w:rsidRPr="00E03BF0">
        <w:rPr>
          <w:rFonts w:ascii="Times New Roman" w:hAnsi="宋体" w:cs="Times New Roman"/>
          <w:sz w:val="24"/>
          <w:szCs w:val="24"/>
        </w:rPr>
        <w:t>年</w:t>
      </w:r>
      <w:r w:rsidRPr="00E03BF0">
        <w:rPr>
          <w:rFonts w:ascii="Times New Roman" w:hAnsi="Times New Roman" w:cs="Times New Roman"/>
          <w:sz w:val="24"/>
          <w:szCs w:val="24"/>
        </w:rPr>
        <w:t>12</w:t>
      </w:r>
      <w:r w:rsidRPr="00E03BF0">
        <w:rPr>
          <w:rFonts w:ascii="Times New Roman" w:hAnsi="宋体" w:cs="Times New Roman"/>
          <w:sz w:val="24"/>
          <w:szCs w:val="24"/>
        </w:rPr>
        <w:t>月</w:t>
      </w:r>
      <w:r w:rsidRPr="00E03BF0">
        <w:rPr>
          <w:rFonts w:ascii="Times New Roman" w:hAnsi="Times New Roman" w:cs="Times New Roman"/>
          <w:sz w:val="24"/>
          <w:szCs w:val="24"/>
        </w:rPr>
        <w:t>1</w:t>
      </w:r>
      <w:r w:rsidRPr="00E03BF0">
        <w:rPr>
          <w:rFonts w:ascii="Times New Roman" w:hAnsi="宋体" w:cs="Times New Roman"/>
          <w:sz w:val="24"/>
          <w:szCs w:val="24"/>
        </w:rPr>
        <w:t>日实施。</w:t>
      </w:r>
      <w:proofErr w:type="gramStart"/>
      <w:r w:rsidRPr="00E03BF0">
        <w:rPr>
          <w:rFonts w:ascii="Times New Roman" w:hAnsi="宋体" w:cs="Times New Roman"/>
          <w:sz w:val="24"/>
          <w:szCs w:val="24"/>
        </w:rPr>
        <w:t>自标准</w:t>
      </w:r>
      <w:proofErr w:type="gramEnd"/>
      <w:r w:rsidRPr="00E03BF0">
        <w:rPr>
          <w:rFonts w:ascii="Times New Roman" w:hAnsi="宋体" w:cs="Times New Roman"/>
          <w:sz w:val="24"/>
          <w:szCs w:val="24"/>
        </w:rPr>
        <w:t>实施以来，</w:t>
      </w:r>
      <w:proofErr w:type="gramStart"/>
      <w:r w:rsidRPr="00E03BF0">
        <w:rPr>
          <w:rFonts w:ascii="Times New Roman" w:hAnsi="宋体" w:cs="Times New Roman"/>
          <w:sz w:val="24"/>
          <w:szCs w:val="24"/>
        </w:rPr>
        <w:t>给赣西</w:t>
      </w:r>
      <w:proofErr w:type="gramEnd"/>
      <w:r w:rsidRPr="00E03BF0">
        <w:rPr>
          <w:rFonts w:ascii="Times New Roman" w:hAnsi="宋体" w:cs="Times New Roman"/>
          <w:sz w:val="24"/>
          <w:szCs w:val="24"/>
        </w:rPr>
        <w:t>两头乌猪养殖提供了科学的养殖方法与技术，为赣西两头乌猪产业发展发挥</w:t>
      </w:r>
      <w:r w:rsidR="00E03BF0">
        <w:rPr>
          <w:rFonts w:ascii="Times New Roman" w:hAnsi="宋体" w:cs="Times New Roman"/>
          <w:sz w:val="24"/>
          <w:szCs w:val="24"/>
        </w:rPr>
        <w:t>了积极作用。随着时间的推移，标准中部分规范性引用文件已更新；</w:t>
      </w:r>
      <w:r w:rsidR="00E03BF0">
        <w:rPr>
          <w:rFonts w:ascii="Times New Roman" w:hAnsi="宋体" w:cs="Times New Roman" w:hint="eastAsia"/>
          <w:sz w:val="24"/>
          <w:szCs w:val="24"/>
        </w:rPr>
        <w:t>随着</w:t>
      </w:r>
      <w:r w:rsidRPr="00E03BF0">
        <w:rPr>
          <w:rFonts w:ascii="Times New Roman" w:hAnsi="宋体" w:cs="Times New Roman"/>
          <w:sz w:val="24"/>
          <w:szCs w:val="24"/>
        </w:rPr>
        <w:t>饲养技术更加成熟，</w:t>
      </w:r>
      <w:r w:rsidR="00E03BF0">
        <w:rPr>
          <w:rFonts w:ascii="Times New Roman" w:hAnsi="宋体" w:cs="Times New Roman" w:hint="eastAsia"/>
          <w:sz w:val="24"/>
          <w:szCs w:val="24"/>
        </w:rPr>
        <w:t>其生产性能和</w:t>
      </w:r>
      <w:r w:rsidRPr="00E03BF0">
        <w:rPr>
          <w:rFonts w:ascii="Times New Roman" w:hAnsi="宋体" w:cs="Times New Roman"/>
          <w:sz w:val="24"/>
          <w:szCs w:val="24"/>
        </w:rPr>
        <w:t>品种特征特性</w:t>
      </w:r>
      <w:r w:rsidR="00E03BF0">
        <w:rPr>
          <w:rFonts w:ascii="Times New Roman" w:hAnsi="宋体" w:cs="Times New Roman" w:hint="eastAsia"/>
          <w:sz w:val="24"/>
          <w:szCs w:val="24"/>
        </w:rPr>
        <w:t>发生了</w:t>
      </w:r>
      <w:r w:rsidR="004C3D7E" w:rsidRPr="00E03BF0">
        <w:rPr>
          <w:rFonts w:ascii="Times New Roman" w:hAnsi="宋体" w:cs="Times New Roman"/>
          <w:sz w:val="24"/>
          <w:szCs w:val="24"/>
        </w:rPr>
        <w:t>一定</w:t>
      </w:r>
      <w:r w:rsidRPr="00E03BF0">
        <w:rPr>
          <w:rFonts w:ascii="Times New Roman" w:hAnsi="宋体" w:cs="Times New Roman"/>
          <w:sz w:val="24"/>
          <w:szCs w:val="24"/>
        </w:rPr>
        <w:t>变化</w:t>
      </w:r>
      <w:r w:rsidR="00E03BF0">
        <w:rPr>
          <w:rFonts w:ascii="Times New Roman" w:hAnsi="宋体" w:cs="Times New Roman"/>
          <w:sz w:val="24"/>
          <w:szCs w:val="24"/>
        </w:rPr>
        <w:t>。</w:t>
      </w:r>
      <w:r w:rsidR="00E03BF0">
        <w:rPr>
          <w:rFonts w:ascii="Times New Roman" w:hAnsi="宋体" w:cs="Times New Roman" w:hint="eastAsia"/>
          <w:sz w:val="24"/>
          <w:szCs w:val="24"/>
        </w:rPr>
        <w:t>因此，</w:t>
      </w:r>
      <w:r w:rsidRPr="00E03BF0">
        <w:rPr>
          <w:rFonts w:ascii="Times New Roman" w:hAnsi="宋体" w:cs="Times New Roman"/>
          <w:sz w:val="24"/>
          <w:szCs w:val="24"/>
        </w:rPr>
        <w:t>根据有关法规要求和满足养殖实际的需要，建议对标准进行修订。</w:t>
      </w:r>
    </w:p>
    <w:p w:rsidR="006A4130" w:rsidRPr="00E03BF0" w:rsidRDefault="006A4130" w:rsidP="00E03BF0">
      <w:pPr>
        <w:spacing w:beforeLines="50" w:afterLines="50" w:line="360" w:lineRule="auto"/>
        <w:rPr>
          <w:rFonts w:ascii="Times New Roman" w:hAnsi="Times New Roman" w:cs="Times New Roman"/>
          <w:b/>
          <w:sz w:val="24"/>
          <w:szCs w:val="24"/>
        </w:rPr>
      </w:pPr>
      <w:r w:rsidRPr="00E03BF0">
        <w:rPr>
          <w:rFonts w:ascii="Times New Roman" w:hAnsi="宋体" w:cs="Times New Roman"/>
          <w:b/>
          <w:sz w:val="24"/>
          <w:szCs w:val="24"/>
        </w:rPr>
        <w:t xml:space="preserve">　　二、目的及意义</w:t>
      </w:r>
    </w:p>
    <w:p w:rsidR="006A4130" w:rsidRPr="00E03BF0" w:rsidRDefault="006A4130" w:rsidP="006A4130">
      <w:pPr>
        <w:pStyle w:val="a6"/>
        <w:widowControl/>
        <w:spacing w:line="360" w:lineRule="auto"/>
        <w:jc w:val="both"/>
        <w:rPr>
          <w:rFonts w:ascii="Times New Roman" w:hAnsi="Times New Roman"/>
          <w:szCs w:val="24"/>
        </w:rPr>
      </w:pPr>
      <w:r w:rsidRPr="00E03BF0">
        <w:rPr>
          <w:rFonts w:ascii="Times New Roman" w:hAnsi="宋体"/>
          <w:szCs w:val="24"/>
        </w:rPr>
        <w:t xml:space="preserve">　　</w:t>
      </w:r>
      <w:r w:rsidR="004C3D7E" w:rsidRPr="00E03BF0">
        <w:rPr>
          <w:rFonts w:ascii="Times New Roman" w:hAnsi="宋体"/>
          <w:szCs w:val="24"/>
        </w:rPr>
        <w:t>赣西两头乌猪是江西省的特有地方猪种，</w:t>
      </w:r>
      <w:r w:rsidR="004C3D7E" w:rsidRPr="00E03BF0">
        <w:rPr>
          <w:rFonts w:ascii="Times New Roman" w:hAnsi="Times New Roman"/>
          <w:szCs w:val="24"/>
        </w:rPr>
        <w:t>1982</w:t>
      </w:r>
      <w:r w:rsidR="004C3D7E" w:rsidRPr="00E03BF0">
        <w:rPr>
          <w:rFonts w:ascii="Times New Roman" w:hAnsi="宋体"/>
          <w:szCs w:val="24"/>
        </w:rPr>
        <w:t>年《中国猪品种志》</w:t>
      </w:r>
      <w:proofErr w:type="gramStart"/>
      <w:r w:rsidR="004C3D7E" w:rsidRPr="00E03BF0">
        <w:rPr>
          <w:rFonts w:ascii="Times New Roman" w:hAnsi="宋体"/>
          <w:szCs w:val="24"/>
        </w:rPr>
        <w:t>编委组</w:t>
      </w:r>
      <w:proofErr w:type="gramEnd"/>
      <w:r w:rsidR="004C3D7E" w:rsidRPr="00E03BF0">
        <w:rPr>
          <w:rFonts w:ascii="Times New Roman" w:hAnsi="宋体"/>
          <w:szCs w:val="24"/>
        </w:rPr>
        <w:t>根据专家论证，将江西赣西两头乌猪与湖南沙子岭猪、湖北监利猪和通城猪、广西东山猪等归并为华中两头乌猪。</w:t>
      </w:r>
      <w:r w:rsidR="004C3D7E" w:rsidRPr="00E03BF0">
        <w:rPr>
          <w:rFonts w:ascii="Times New Roman" w:hAnsi="Times New Roman"/>
          <w:szCs w:val="24"/>
        </w:rPr>
        <w:t>2014</w:t>
      </w:r>
      <w:r w:rsidR="004C3D7E" w:rsidRPr="00E03BF0">
        <w:rPr>
          <w:rFonts w:ascii="Times New Roman" w:hAnsi="宋体"/>
          <w:szCs w:val="24"/>
        </w:rPr>
        <w:t>年，华中两头乌猪被列为国家级畜禽遗传资源保护名录（农业部第</w:t>
      </w:r>
      <w:r w:rsidR="004C3D7E" w:rsidRPr="00E03BF0">
        <w:rPr>
          <w:rFonts w:ascii="Times New Roman" w:hAnsi="Times New Roman"/>
          <w:szCs w:val="24"/>
        </w:rPr>
        <w:t>2061</w:t>
      </w:r>
      <w:r w:rsidR="004C3D7E" w:rsidRPr="00E03BF0">
        <w:rPr>
          <w:rFonts w:ascii="Times New Roman" w:hAnsi="宋体"/>
          <w:szCs w:val="24"/>
        </w:rPr>
        <w:t>号公告）。华中两头乌猪（赣西两头乌猪）具有耐粗饲、抗逆性强、适应性好（尤其是对南方夏季高温高湿和冬季湿冷的气候和地理适应性好）、合群性好、肉质优良、生长速度快、胴体瘦肉率高（相对于其它华中两头乌猪类群）、繁殖力强等优良种质特性。修订</w:t>
      </w:r>
      <w:r w:rsidRPr="00E03BF0">
        <w:rPr>
          <w:rFonts w:ascii="Times New Roman" w:hAnsi="宋体"/>
          <w:szCs w:val="24"/>
        </w:rPr>
        <w:t>《赣西两头乌猪》地方标准对于保护和利用赣西两头乌猪品种资源、</w:t>
      </w:r>
      <w:r w:rsidR="00E03BF0">
        <w:rPr>
          <w:rFonts w:ascii="Times New Roman" w:hAnsi="宋体" w:hint="eastAsia"/>
          <w:szCs w:val="24"/>
        </w:rPr>
        <w:t>开发利用和</w:t>
      </w:r>
      <w:r w:rsidRPr="00E03BF0">
        <w:rPr>
          <w:rFonts w:ascii="Times New Roman" w:hAnsi="宋体"/>
          <w:szCs w:val="24"/>
        </w:rPr>
        <w:t>生产管理具有重要意义，并将推进</w:t>
      </w:r>
      <w:r w:rsidR="004C3D7E" w:rsidRPr="00E03BF0">
        <w:rPr>
          <w:rFonts w:ascii="Times New Roman" w:hAnsi="宋体"/>
          <w:szCs w:val="24"/>
        </w:rPr>
        <w:t>新世纪</w:t>
      </w:r>
      <w:bookmarkStart w:id="0" w:name="_GoBack"/>
      <w:bookmarkEnd w:id="0"/>
      <w:r w:rsidRPr="00E03BF0">
        <w:rPr>
          <w:rFonts w:ascii="Times New Roman" w:hAnsi="宋体"/>
          <w:szCs w:val="24"/>
        </w:rPr>
        <w:t>赣西两头乌猪的产业化进程。</w:t>
      </w:r>
    </w:p>
    <w:p w:rsidR="006A4130" w:rsidRPr="00E03BF0" w:rsidRDefault="006A4130" w:rsidP="006A4130">
      <w:pPr>
        <w:spacing w:before="120" w:after="120" w:line="360" w:lineRule="auto"/>
        <w:outlineLvl w:val="1"/>
        <w:rPr>
          <w:rFonts w:ascii="Times New Roman" w:hAnsi="Times New Roman" w:cs="Times New Roman"/>
          <w:b/>
          <w:bCs/>
          <w:sz w:val="24"/>
          <w:szCs w:val="24"/>
        </w:rPr>
      </w:pPr>
      <w:r w:rsidRPr="00E03BF0">
        <w:rPr>
          <w:rFonts w:ascii="Times New Roman" w:hAnsi="宋体" w:cs="Times New Roman"/>
          <w:b/>
          <w:bCs/>
          <w:sz w:val="24"/>
          <w:szCs w:val="24"/>
        </w:rPr>
        <w:t xml:space="preserve">　　三、工作简况</w:t>
      </w:r>
    </w:p>
    <w:p w:rsidR="006A4130" w:rsidRPr="00E03BF0" w:rsidRDefault="006A4130" w:rsidP="006A4130">
      <w:pPr>
        <w:pStyle w:val="a6"/>
        <w:widowControl/>
        <w:spacing w:line="360" w:lineRule="auto"/>
        <w:ind w:firstLineChars="200" w:firstLine="482"/>
        <w:jc w:val="both"/>
        <w:rPr>
          <w:rFonts w:ascii="Times New Roman" w:hAnsi="Times New Roman"/>
          <w:szCs w:val="24"/>
        </w:rPr>
      </w:pPr>
      <w:r w:rsidRPr="00E03BF0">
        <w:rPr>
          <w:rFonts w:ascii="Times New Roman" w:hAnsi="Times New Roman"/>
          <w:b/>
          <w:bCs/>
          <w:kern w:val="2"/>
          <w:szCs w:val="24"/>
        </w:rPr>
        <w:t xml:space="preserve">1. </w:t>
      </w:r>
      <w:r w:rsidRPr="00E03BF0">
        <w:rPr>
          <w:rFonts w:ascii="Times New Roman" w:hAnsi="宋体"/>
          <w:b/>
          <w:bCs/>
          <w:kern w:val="2"/>
          <w:szCs w:val="24"/>
        </w:rPr>
        <w:t>标准起草单位：</w:t>
      </w:r>
      <w:r w:rsidRPr="00E03BF0">
        <w:rPr>
          <w:rFonts w:ascii="Times New Roman" w:hAnsi="宋体"/>
          <w:szCs w:val="24"/>
        </w:rPr>
        <w:t>江西农业大学</w:t>
      </w:r>
    </w:p>
    <w:p w:rsidR="006A4130" w:rsidRPr="00E03BF0" w:rsidRDefault="006A4130" w:rsidP="006A4130">
      <w:pPr>
        <w:pStyle w:val="a6"/>
        <w:widowControl/>
        <w:spacing w:line="360" w:lineRule="auto"/>
        <w:ind w:firstLineChars="200" w:firstLine="482"/>
        <w:rPr>
          <w:rFonts w:ascii="Times New Roman" w:hAnsi="Times New Roman"/>
          <w:szCs w:val="24"/>
        </w:rPr>
      </w:pPr>
      <w:r w:rsidRPr="00E03BF0">
        <w:rPr>
          <w:rFonts w:ascii="Times New Roman" w:hAnsi="Times New Roman"/>
          <w:b/>
          <w:bCs/>
          <w:kern w:val="2"/>
          <w:szCs w:val="24"/>
        </w:rPr>
        <w:t xml:space="preserve">2. </w:t>
      </w:r>
      <w:r w:rsidRPr="00E03BF0">
        <w:rPr>
          <w:rFonts w:ascii="Times New Roman" w:hAnsi="宋体"/>
          <w:b/>
          <w:bCs/>
          <w:kern w:val="2"/>
          <w:szCs w:val="24"/>
        </w:rPr>
        <w:t>标准起草协作单位：</w:t>
      </w:r>
      <w:r w:rsidRPr="00E03BF0">
        <w:rPr>
          <w:rFonts w:ascii="Times New Roman" w:hAnsi="宋体"/>
          <w:szCs w:val="24"/>
        </w:rPr>
        <w:t>宜春市农业局；萍乡</w:t>
      </w:r>
      <w:proofErr w:type="gramStart"/>
      <w:r w:rsidRPr="00E03BF0">
        <w:rPr>
          <w:rFonts w:ascii="Times New Roman" w:hAnsi="宋体"/>
          <w:szCs w:val="24"/>
        </w:rPr>
        <w:t>市畜科</w:t>
      </w:r>
      <w:proofErr w:type="gramEnd"/>
      <w:r w:rsidRPr="00E03BF0">
        <w:rPr>
          <w:rFonts w:ascii="Times New Roman" w:hAnsi="宋体"/>
          <w:szCs w:val="24"/>
        </w:rPr>
        <w:t>所；萍乡市湘东区农业局；</w:t>
      </w:r>
      <w:proofErr w:type="gramStart"/>
      <w:r w:rsidRPr="00E03BF0">
        <w:rPr>
          <w:rFonts w:ascii="Times New Roman" w:hAnsi="宋体"/>
          <w:szCs w:val="24"/>
        </w:rPr>
        <w:t>萍乡市赣西</w:t>
      </w:r>
      <w:proofErr w:type="gramEnd"/>
      <w:r w:rsidRPr="00E03BF0">
        <w:rPr>
          <w:rFonts w:ascii="Times New Roman" w:hAnsi="宋体"/>
          <w:szCs w:val="24"/>
        </w:rPr>
        <w:t>两头乌养殖有限公司；上高县畜牧水产局</w:t>
      </w:r>
    </w:p>
    <w:p w:rsidR="006A4130" w:rsidRPr="00E03BF0" w:rsidRDefault="006A4130" w:rsidP="006A4130">
      <w:pPr>
        <w:pStyle w:val="a6"/>
        <w:widowControl/>
        <w:spacing w:line="360" w:lineRule="auto"/>
        <w:ind w:firstLineChars="200" w:firstLine="482"/>
        <w:jc w:val="both"/>
        <w:rPr>
          <w:rFonts w:ascii="Times New Roman" w:hAnsi="Times New Roman"/>
          <w:szCs w:val="24"/>
        </w:rPr>
      </w:pPr>
      <w:r w:rsidRPr="00E03BF0">
        <w:rPr>
          <w:rFonts w:ascii="Times New Roman" w:hAnsi="Times New Roman"/>
          <w:b/>
          <w:bCs/>
          <w:kern w:val="2"/>
          <w:szCs w:val="24"/>
        </w:rPr>
        <w:t xml:space="preserve">3. </w:t>
      </w:r>
      <w:r w:rsidRPr="00E03BF0">
        <w:rPr>
          <w:rFonts w:ascii="Times New Roman" w:hAnsi="宋体"/>
          <w:b/>
          <w:bCs/>
          <w:kern w:val="2"/>
          <w:szCs w:val="24"/>
        </w:rPr>
        <w:t>标准起草人：</w:t>
      </w:r>
      <w:r w:rsidRPr="00E03BF0">
        <w:rPr>
          <w:rFonts w:ascii="Times New Roman" w:hAnsi="宋体"/>
          <w:color w:val="000000"/>
          <w:szCs w:val="24"/>
        </w:rPr>
        <w:t>郭源梅、丁能水、王小鹏、王成斌、刘太华、邹海峰、黎雄、</w:t>
      </w:r>
      <w:r w:rsidR="00E03BF0">
        <w:rPr>
          <w:rFonts w:ascii="Times New Roman" w:hAnsi="宋体" w:hint="eastAsia"/>
          <w:color w:val="000000"/>
          <w:szCs w:val="24"/>
        </w:rPr>
        <w:t>李</w:t>
      </w:r>
      <w:r w:rsidRPr="00E03BF0">
        <w:rPr>
          <w:rFonts w:ascii="Times New Roman" w:hAnsi="宋体"/>
          <w:color w:val="000000"/>
          <w:szCs w:val="24"/>
        </w:rPr>
        <w:t>晓庆、林建国、李小平、张亮、</w:t>
      </w:r>
      <w:proofErr w:type="gramStart"/>
      <w:r w:rsidRPr="00E03BF0">
        <w:rPr>
          <w:rFonts w:ascii="Times New Roman" w:hAnsi="宋体"/>
          <w:color w:val="000000"/>
          <w:szCs w:val="24"/>
        </w:rPr>
        <w:t>颜嘉琪</w:t>
      </w:r>
      <w:proofErr w:type="gramEnd"/>
    </w:p>
    <w:p w:rsidR="006A4130" w:rsidRPr="00E03BF0" w:rsidRDefault="006A4130" w:rsidP="006A4130">
      <w:pPr>
        <w:pStyle w:val="a6"/>
        <w:widowControl/>
        <w:spacing w:line="360" w:lineRule="auto"/>
        <w:ind w:firstLineChars="196" w:firstLine="472"/>
        <w:jc w:val="both"/>
        <w:rPr>
          <w:rFonts w:ascii="Times New Roman" w:hAnsi="Times New Roman"/>
          <w:b/>
          <w:bCs/>
          <w:kern w:val="2"/>
          <w:szCs w:val="24"/>
        </w:rPr>
      </w:pPr>
      <w:r w:rsidRPr="00E03BF0">
        <w:rPr>
          <w:rFonts w:ascii="Times New Roman" w:hAnsi="Times New Roman"/>
          <w:b/>
          <w:bCs/>
          <w:kern w:val="2"/>
          <w:szCs w:val="24"/>
        </w:rPr>
        <w:t xml:space="preserve">4. </w:t>
      </w:r>
      <w:r w:rsidRPr="00E03BF0">
        <w:rPr>
          <w:rFonts w:ascii="Times New Roman" w:hAnsi="宋体"/>
          <w:b/>
          <w:bCs/>
          <w:kern w:val="2"/>
          <w:szCs w:val="24"/>
        </w:rPr>
        <w:t>标准修订过程</w:t>
      </w:r>
      <w:proofErr w:type="gramStart"/>
      <w:r w:rsidRPr="00E03BF0">
        <w:rPr>
          <w:rFonts w:ascii="Times New Roman" w:hAnsi="宋体"/>
          <w:b/>
          <w:bCs/>
          <w:kern w:val="2"/>
          <w:szCs w:val="24"/>
        </w:rPr>
        <w:t>过程</w:t>
      </w:r>
      <w:proofErr w:type="gramEnd"/>
    </w:p>
    <w:p w:rsidR="006A4130" w:rsidRPr="00E03BF0" w:rsidRDefault="006A4130" w:rsidP="00E03BF0">
      <w:pPr>
        <w:spacing w:line="360" w:lineRule="auto"/>
        <w:ind w:firstLineChars="200" w:firstLine="480"/>
        <w:rPr>
          <w:rFonts w:ascii="Times New Roman" w:hAnsi="Times New Roman" w:cs="Times New Roman"/>
          <w:sz w:val="24"/>
          <w:szCs w:val="24"/>
        </w:rPr>
      </w:pPr>
      <w:r w:rsidRPr="00E03BF0">
        <w:rPr>
          <w:rFonts w:ascii="Times New Roman" w:hAnsi="宋体" w:cs="Times New Roman"/>
          <w:sz w:val="24"/>
          <w:szCs w:val="24"/>
        </w:rPr>
        <w:t>开展标准复审。依据《省质监局办公室关于地方标准修订工作的催办函》（</w:t>
      </w:r>
      <w:proofErr w:type="gramStart"/>
      <w:r w:rsidRPr="00E03BF0">
        <w:rPr>
          <w:rFonts w:ascii="Times New Roman" w:hAnsi="宋体" w:cs="Times New Roman"/>
          <w:sz w:val="24"/>
          <w:szCs w:val="24"/>
        </w:rPr>
        <w:t>赣质监办</w:t>
      </w:r>
      <w:proofErr w:type="gramEnd"/>
      <w:r w:rsidRPr="00E03BF0">
        <w:rPr>
          <w:rFonts w:ascii="Times New Roman" w:hAnsi="宋体" w:cs="Times New Roman"/>
          <w:sz w:val="24"/>
          <w:szCs w:val="24"/>
        </w:rPr>
        <w:t>发【</w:t>
      </w:r>
      <w:r w:rsidRPr="00E03BF0">
        <w:rPr>
          <w:rFonts w:ascii="Times New Roman" w:hAnsi="Times New Roman" w:cs="Times New Roman"/>
          <w:sz w:val="24"/>
          <w:szCs w:val="24"/>
        </w:rPr>
        <w:t>2018</w:t>
      </w:r>
      <w:r w:rsidRPr="00E03BF0">
        <w:rPr>
          <w:rFonts w:ascii="Times New Roman" w:hAnsi="宋体" w:cs="Times New Roman"/>
          <w:sz w:val="24"/>
          <w:szCs w:val="24"/>
        </w:rPr>
        <w:t>】</w:t>
      </w:r>
      <w:r w:rsidRPr="00E03BF0">
        <w:rPr>
          <w:rFonts w:ascii="Times New Roman" w:hAnsi="Times New Roman" w:cs="Times New Roman"/>
          <w:sz w:val="24"/>
          <w:szCs w:val="24"/>
        </w:rPr>
        <w:t>55</w:t>
      </w:r>
      <w:r w:rsidRPr="00E03BF0">
        <w:rPr>
          <w:rFonts w:ascii="Times New Roman" w:hAnsi="宋体" w:cs="Times New Roman"/>
          <w:sz w:val="24"/>
          <w:szCs w:val="24"/>
        </w:rPr>
        <w:t>号）文件精神，组织成立了地方标准复审工作专家组，复</w:t>
      </w:r>
      <w:r w:rsidRPr="00E03BF0">
        <w:rPr>
          <w:rFonts w:ascii="Times New Roman" w:hAnsi="宋体" w:cs="Times New Roman"/>
          <w:sz w:val="24"/>
          <w:szCs w:val="24"/>
        </w:rPr>
        <w:lastRenderedPageBreak/>
        <w:t>审专家组根据现行相关法律法规、国家标准、行业标准等对《赣西两头乌猪》进行认真梳理，综合分析该标准的使用情况，肯定了该标准实施以来取得的成绩，一致认为该标准具一定的科学性、先进性、适应性，为满足养殖实际需要，标准文本需要</w:t>
      </w:r>
      <w:proofErr w:type="gramStart"/>
      <w:r w:rsidRPr="00E03BF0">
        <w:rPr>
          <w:rFonts w:ascii="Times New Roman" w:hAnsi="宋体" w:cs="Times New Roman"/>
          <w:sz w:val="24"/>
          <w:szCs w:val="24"/>
        </w:rPr>
        <w:t>作出</w:t>
      </w:r>
      <w:proofErr w:type="gramEnd"/>
      <w:r w:rsidRPr="00E03BF0">
        <w:rPr>
          <w:rFonts w:ascii="Times New Roman" w:hAnsi="宋体" w:cs="Times New Roman"/>
          <w:sz w:val="24"/>
          <w:szCs w:val="24"/>
        </w:rPr>
        <w:t>改动，提出修订的复审结论。</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宋体" w:cs="Times New Roman"/>
          <w:sz w:val="24"/>
          <w:szCs w:val="24"/>
        </w:rPr>
        <w:t>梳理相关文献资料。在修订本标准时，我们参考了有关的各类国家标准和其他地方猪的品种标准，主要技术内容中的质量指标根据万安花猪原种场近十年的保种数据及相关文献资料整理编写；标准中的一些技术指标经过反复试验验证得出，试验按照</w:t>
      </w:r>
      <w:r w:rsidRPr="00E03BF0">
        <w:rPr>
          <w:rFonts w:ascii="Times New Roman" w:hAnsi="Times New Roman" w:cs="Times New Roman"/>
          <w:sz w:val="24"/>
          <w:szCs w:val="24"/>
        </w:rPr>
        <w:t xml:space="preserve">NY/T 822-2004 </w:t>
      </w:r>
      <w:r w:rsidRPr="00E03BF0">
        <w:rPr>
          <w:rFonts w:ascii="Times New Roman" w:hAnsi="宋体" w:cs="Times New Roman"/>
          <w:sz w:val="24"/>
          <w:szCs w:val="24"/>
        </w:rPr>
        <w:t>《种猪生产性能测定规程》中规定的方法，多次修改，制定方案。</w:t>
      </w:r>
    </w:p>
    <w:p w:rsidR="006A4130" w:rsidRPr="00E03BF0" w:rsidRDefault="006A4130" w:rsidP="006A4130">
      <w:pPr>
        <w:spacing w:line="360" w:lineRule="auto"/>
        <w:ind w:firstLineChars="236" w:firstLine="566"/>
        <w:rPr>
          <w:rFonts w:ascii="Times New Roman" w:hAnsi="Times New Roman" w:cs="Times New Roman"/>
          <w:sz w:val="24"/>
          <w:szCs w:val="24"/>
        </w:rPr>
      </w:pPr>
      <w:r w:rsidRPr="00E03BF0">
        <w:rPr>
          <w:rFonts w:ascii="Times New Roman" w:hAnsi="宋体" w:cs="Times New Roman"/>
          <w:sz w:val="24"/>
          <w:szCs w:val="24"/>
        </w:rPr>
        <w:t>广泛征求意见。征求和咨询了相关领域部门及有关专家、养殖大户、畜产品加工企业、检测机构的意见，收集资料后组织有关方面专家召开研讨会进一步听取对</w:t>
      </w:r>
      <w:proofErr w:type="gramStart"/>
      <w:r w:rsidRPr="00E03BF0">
        <w:rPr>
          <w:rFonts w:ascii="Times New Roman" w:hAnsi="宋体" w:cs="Times New Roman"/>
          <w:sz w:val="24"/>
          <w:szCs w:val="24"/>
        </w:rPr>
        <w:t>标准初</w:t>
      </w:r>
      <w:proofErr w:type="gramEnd"/>
      <w:r w:rsidRPr="00E03BF0">
        <w:rPr>
          <w:rFonts w:ascii="Times New Roman" w:hAnsi="宋体" w:cs="Times New Roman"/>
          <w:sz w:val="24"/>
          <w:szCs w:val="24"/>
        </w:rPr>
        <w:t>审稿的各方面意见，并对反馈意见进行反复讨论并修改整理后形成了标准修订稿，使标准内容和形式更趋科学、规范。</w:t>
      </w:r>
    </w:p>
    <w:p w:rsidR="006A4130" w:rsidRPr="00E03BF0" w:rsidRDefault="006A4130" w:rsidP="006A4130">
      <w:pPr>
        <w:spacing w:before="120" w:after="120" w:line="360" w:lineRule="auto"/>
        <w:ind w:firstLineChars="200" w:firstLine="482"/>
        <w:outlineLvl w:val="1"/>
        <w:rPr>
          <w:rFonts w:ascii="Times New Roman" w:hAnsi="Times New Roman" w:cs="Times New Roman"/>
          <w:b/>
          <w:bCs/>
          <w:sz w:val="24"/>
          <w:szCs w:val="24"/>
        </w:rPr>
      </w:pPr>
      <w:r w:rsidRPr="00E03BF0">
        <w:rPr>
          <w:rFonts w:ascii="Times New Roman" w:hAnsi="宋体" w:cs="Times New Roman"/>
          <w:b/>
          <w:bCs/>
          <w:sz w:val="24"/>
          <w:szCs w:val="24"/>
        </w:rPr>
        <w:t>四、遵循原则和编制依据</w:t>
      </w:r>
    </w:p>
    <w:p w:rsidR="006A4130" w:rsidRPr="00E03BF0" w:rsidRDefault="006A4130" w:rsidP="006A4130">
      <w:pPr>
        <w:pStyle w:val="a6"/>
        <w:widowControl/>
        <w:spacing w:line="360" w:lineRule="auto"/>
        <w:ind w:firstLineChars="200" w:firstLine="480"/>
        <w:jc w:val="both"/>
        <w:rPr>
          <w:rFonts w:ascii="Times New Roman" w:hAnsi="Times New Roman"/>
          <w:szCs w:val="24"/>
        </w:rPr>
      </w:pPr>
      <w:r w:rsidRPr="00E03BF0">
        <w:rPr>
          <w:rFonts w:ascii="Times New Roman" w:hAnsi="宋体"/>
          <w:szCs w:val="24"/>
        </w:rPr>
        <w:t>本标准制定以推进肉羊养殖过程规范化、标准化，实现高产、优质、高效为目标，遵循科学性、先进性、实用性、规范性的原则，严格按照</w:t>
      </w:r>
      <w:r w:rsidRPr="00E03BF0">
        <w:rPr>
          <w:rFonts w:ascii="Times New Roman" w:hAnsi="Times New Roman"/>
          <w:szCs w:val="24"/>
        </w:rPr>
        <w:t>GB/T 1.1-2009</w:t>
      </w:r>
      <w:r w:rsidRPr="00E03BF0">
        <w:rPr>
          <w:rFonts w:ascii="Times New Roman" w:hAnsi="宋体"/>
          <w:szCs w:val="24"/>
        </w:rPr>
        <w:t>标准化工作导则的要求进行编写。</w:t>
      </w:r>
    </w:p>
    <w:p w:rsidR="006A4130" w:rsidRPr="00E03BF0" w:rsidRDefault="006A4130" w:rsidP="006A4130">
      <w:pPr>
        <w:pStyle w:val="a6"/>
        <w:widowControl/>
        <w:spacing w:line="360" w:lineRule="auto"/>
        <w:ind w:firstLineChars="200" w:firstLine="480"/>
        <w:jc w:val="both"/>
        <w:rPr>
          <w:rFonts w:ascii="Times New Roman" w:hAnsi="Times New Roman"/>
          <w:szCs w:val="24"/>
        </w:rPr>
      </w:pPr>
      <w:r w:rsidRPr="00E03BF0">
        <w:rPr>
          <w:rFonts w:ascii="Times New Roman" w:hAnsi="宋体"/>
          <w:szCs w:val="24"/>
        </w:rPr>
        <w:t>本规范在编制过程中的主要依据如下：</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GB 16567-1996 </w:t>
      </w:r>
      <w:r w:rsidRPr="00E03BF0">
        <w:rPr>
          <w:rFonts w:ascii="Times New Roman" w:hAnsi="宋体" w:cs="Times New Roman"/>
          <w:sz w:val="24"/>
          <w:szCs w:val="24"/>
        </w:rPr>
        <w:t>种畜禽调运检疫技术规范</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NY/T 1814-2009 </w:t>
      </w:r>
      <w:r w:rsidRPr="00E03BF0">
        <w:rPr>
          <w:rFonts w:ascii="Times New Roman" w:hAnsi="宋体" w:cs="Times New Roman"/>
          <w:sz w:val="24"/>
          <w:szCs w:val="24"/>
        </w:rPr>
        <w:t>种猪登记技术规范</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NY/T 821-2004 </w:t>
      </w:r>
      <w:r w:rsidRPr="00E03BF0">
        <w:rPr>
          <w:rFonts w:ascii="Times New Roman" w:hAnsi="宋体" w:cs="Times New Roman"/>
          <w:sz w:val="24"/>
          <w:szCs w:val="24"/>
        </w:rPr>
        <w:t>猪肌肉品质测定技术规范</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NY/T 822-2004 </w:t>
      </w:r>
      <w:r w:rsidRPr="00E03BF0">
        <w:rPr>
          <w:rFonts w:ascii="Times New Roman" w:hAnsi="宋体" w:cs="Times New Roman"/>
          <w:sz w:val="24"/>
          <w:szCs w:val="24"/>
        </w:rPr>
        <w:t>种猪生产性能测定规程</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NY/T 825-2004 </w:t>
      </w:r>
      <w:r w:rsidRPr="00E03BF0">
        <w:rPr>
          <w:rFonts w:ascii="Times New Roman" w:hAnsi="宋体" w:cs="Times New Roman"/>
          <w:sz w:val="24"/>
          <w:szCs w:val="24"/>
        </w:rPr>
        <w:t>瘦肉型猪胴体性状测定技术规范</w:t>
      </w:r>
    </w:p>
    <w:p w:rsidR="006A4130" w:rsidRPr="00E03BF0" w:rsidRDefault="006A4130" w:rsidP="006A4130">
      <w:pPr>
        <w:spacing w:line="360" w:lineRule="auto"/>
        <w:ind w:firstLineChars="200" w:firstLine="480"/>
        <w:rPr>
          <w:rFonts w:ascii="Times New Roman" w:hAnsi="Times New Roman" w:cs="Times New Roman"/>
          <w:sz w:val="24"/>
          <w:szCs w:val="24"/>
        </w:rPr>
      </w:pPr>
      <w:r w:rsidRPr="00E03BF0">
        <w:rPr>
          <w:rFonts w:ascii="Times New Roman" w:hAnsi="Times New Roman" w:cs="Times New Roman"/>
          <w:sz w:val="24"/>
          <w:szCs w:val="24"/>
        </w:rPr>
        <w:t xml:space="preserve">NY/T 65-2004 </w:t>
      </w:r>
      <w:r w:rsidRPr="00E03BF0">
        <w:rPr>
          <w:rFonts w:ascii="Times New Roman" w:hAnsi="宋体" w:cs="Times New Roman"/>
          <w:sz w:val="24"/>
          <w:szCs w:val="24"/>
        </w:rPr>
        <w:t>猪饲养标准</w:t>
      </w:r>
    </w:p>
    <w:p w:rsidR="006A4130" w:rsidRPr="00E03BF0" w:rsidRDefault="006A4130" w:rsidP="006A4130">
      <w:pPr>
        <w:spacing w:before="120" w:after="120" w:line="360" w:lineRule="auto"/>
        <w:ind w:firstLineChars="200" w:firstLine="482"/>
        <w:outlineLvl w:val="1"/>
        <w:rPr>
          <w:rFonts w:ascii="Times New Roman" w:hAnsi="Times New Roman" w:cs="Times New Roman"/>
          <w:b/>
          <w:bCs/>
          <w:sz w:val="24"/>
          <w:szCs w:val="24"/>
        </w:rPr>
      </w:pPr>
      <w:r w:rsidRPr="00E03BF0">
        <w:rPr>
          <w:rFonts w:ascii="Times New Roman" w:hAnsi="宋体" w:cs="Times New Roman"/>
          <w:b/>
          <w:bCs/>
          <w:sz w:val="24"/>
          <w:szCs w:val="24"/>
        </w:rPr>
        <w:t>五、主要内容和相关说明</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1</w:t>
      </w:r>
      <w:r w:rsidRPr="00E03BF0">
        <w:rPr>
          <w:rFonts w:ascii="Times New Roman" w:hAnsi="宋体" w:cs="Times New Roman"/>
          <w:bCs/>
          <w:sz w:val="24"/>
          <w:szCs w:val="24"/>
        </w:rPr>
        <w:t>、增加了第</w:t>
      </w:r>
      <w:r w:rsidRPr="00E03BF0">
        <w:rPr>
          <w:rFonts w:ascii="Times New Roman" w:hAnsi="Times New Roman" w:cs="Times New Roman"/>
          <w:bCs/>
          <w:sz w:val="24"/>
          <w:szCs w:val="24"/>
        </w:rPr>
        <w:t>2</w:t>
      </w:r>
      <w:r w:rsidRPr="00E03BF0">
        <w:rPr>
          <w:rFonts w:ascii="Times New Roman" w:hAnsi="宋体" w:cs="Times New Roman"/>
          <w:bCs/>
          <w:sz w:val="24"/>
          <w:szCs w:val="24"/>
        </w:rPr>
        <w:t>章</w:t>
      </w:r>
      <w:r w:rsidR="00E03BF0">
        <w:rPr>
          <w:rFonts w:ascii="Times New Roman" w:hAnsi="宋体" w:cs="Times New Roman"/>
          <w:bCs/>
          <w:sz w:val="24"/>
          <w:szCs w:val="24"/>
        </w:rPr>
        <w:t>“</w:t>
      </w:r>
      <w:r w:rsidR="00E03BF0" w:rsidRPr="00E03BF0">
        <w:rPr>
          <w:rFonts w:ascii="Times New Roman" w:hAnsi="宋体" w:cs="Times New Roman"/>
          <w:bCs/>
          <w:sz w:val="24"/>
          <w:szCs w:val="24"/>
        </w:rPr>
        <w:t>规范性引用文件</w:t>
      </w:r>
      <w:r w:rsidR="00E03BF0">
        <w:rPr>
          <w:rFonts w:ascii="Times New Roman" w:hAnsi="宋体" w:cs="Times New Roman"/>
          <w:bCs/>
          <w:sz w:val="24"/>
          <w:szCs w:val="24"/>
        </w:rPr>
        <w:t>”。</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2</w:t>
      </w:r>
      <w:r w:rsidRPr="00E03BF0">
        <w:rPr>
          <w:rFonts w:ascii="Times New Roman" w:hAnsi="宋体" w:cs="Times New Roman"/>
          <w:bCs/>
          <w:sz w:val="24"/>
          <w:szCs w:val="24"/>
        </w:rPr>
        <w:t>、规范标准的格式。将原标准第</w:t>
      </w:r>
      <w:r w:rsidRPr="00E03BF0">
        <w:rPr>
          <w:rFonts w:ascii="Times New Roman" w:hAnsi="Times New Roman" w:cs="Times New Roman"/>
          <w:bCs/>
          <w:sz w:val="24"/>
          <w:szCs w:val="24"/>
        </w:rPr>
        <w:t>2</w:t>
      </w:r>
      <w:r w:rsidRPr="00E03BF0">
        <w:rPr>
          <w:rFonts w:ascii="Times New Roman" w:hAnsi="宋体" w:cs="Times New Roman"/>
          <w:bCs/>
          <w:sz w:val="24"/>
          <w:szCs w:val="24"/>
        </w:rPr>
        <w:t>章</w:t>
      </w:r>
      <w:r w:rsidR="00E03BF0">
        <w:rPr>
          <w:rFonts w:ascii="Times New Roman" w:hAnsi="宋体" w:cs="Times New Roman"/>
          <w:bCs/>
          <w:sz w:val="24"/>
          <w:szCs w:val="24"/>
        </w:rPr>
        <w:t>“</w:t>
      </w:r>
      <w:r w:rsidRPr="00E03BF0">
        <w:rPr>
          <w:rFonts w:ascii="Times New Roman" w:hAnsi="宋体" w:cs="Times New Roman"/>
          <w:bCs/>
          <w:sz w:val="24"/>
          <w:szCs w:val="24"/>
        </w:rPr>
        <w:t>品种特征特性</w:t>
      </w:r>
      <w:r w:rsidR="00E03BF0">
        <w:rPr>
          <w:rFonts w:ascii="Times New Roman" w:hAnsi="宋体" w:cs="Times New Roman"/>
          <w:bCs/>
          <w:sz w:val="24"/>
          <w:szCs w:val="24"/>
        </w:rPr>
        <w:t>”</w:t>
      </w:r>
      <w:r w:rsidRPr="00E03BF0">
        <w:rPr>
          <w:rFonts w:ascii="Times New Roman" w:hAnsi="宋体" w:cs="Times New Roman"/>
          <w:bCs/>
          <w:sz w:val="24"/>
          <w:szCs w:val="24"/>
        </w:rPr>
        <w:t>修订为第</w:t>
      </w:r>
      <w:r w:rsidRPr="00E03BF0">
        <w:rPr>
          <w:rFonts w:ascii="Times New Roman" w:hAnsi="Times New Roman" w:cs="Times New Roman"/>
          <w:bCs/>
          <w:sz w:val="24"/>
          <w:szCs w:val="24"/>
        </w:rPr>
        <w:t>3</w:t>
      </w:r>
      <w:r w:rsidRPr="00E03BF0">
        <w:rPr>
          <w:rFonts w:ascii="Times New Roman" w:hAnsi="宋体" w:cs="Times New Roman"/>
          <w:bCs/>
          <w:sz w:val="24"/>
          <w:szCs w:val="24"/>
        </w:rPr>
        <w:t>章</w:t>
      </w:r>
      <w:r w:rsidR="00E03BF0">
        <w:rPr>
          <w:rFonts w:ascii="Times New Roman" w:hAnsi="宋体" w:cs="Times New Roman"/>
          <w:bCs/>
          <w:sz w:val="24"/>
          <w:szCs w:val="24"/>
        </w:rPr>
        <w:t>“</w:t>
      </w:r>
      <w:r w:rsidRPr="00E03BF0">
        <w:rPr>
          <w:rFonts w:ascii="Times New Roman" w:hAnsi="宋体" w:cs="Times New Roman"/>
          <w:bCs/>
          <w:sz w:val="24"/>
          <w:szCs w:val="24"/>
        </w:rPr>
        <w:t>品种来源与特性</w:t>
      </w:r>
      <w:r w:rsidR="00E03BF0">
        <w:rPr>
          <w:rFonts w:ascii="Times New Roman" w:hAnsi="宋体" w:cs="Times New Roman"/>
          <w:bCs/>
          <w:sz w:val="24"/>
          <w:szCs w:val="24"/>
        </w:rPr>
        <w:t>”</w:t>
      </w:r>
      <w:r w:rsidRPr="00E03BF0">
        <w:rPr>
          <w:rFonts w:ascii="Times New Roman" w:hAnsi="宋体" w:cs="Times New Roman"/>
          <w:bCs/>
          <w:sz w:val="24"/>
          <w:szCs w:val="24"/>
        </w:rPr>
        <w:t>，增加了</w:t>
      </w:r>
      <w:r w:rsidR="00E03BF0">
        <w:rPr>
          <w:rFonts w:ascii="Times New Roman" w:hAnsi="宋体" w:cs="Times New Roman"/>
          <w:bCs/>
          <w:sz w:val="24"/>
          <w:szCs w:val="24"/>
        </w:rPr>
        <w:t>“</w:t>
      </w:r>
      <w:r w:rsidRPr="00E03BF0">
        <w:rPr>
          <w:rFonts w:ascii="Times New Roman" w:hAnsi="宋体" w:cs="Times New Roman"/>
          <w:bCs/>
          <w:sz w:val="24"/>
          <w:szCs w:val="24"/>
        </w:rPr>
        <w:t>原产地</w:t>
      </w:r>
      <w:r w:rsidR="00E03BF0">
        <w:rPr>
          <w:rFonts w:ascii="Times New Roman" w:hAnsi="宋体" w:cs="Times New Roman"/>
          <w:bCs/>
          <w:sz w:val="24"/>
          <w:szCs w:val="24"/>
        </w:rPr>
        <w:t>”</w:t>
      </w:r>
      <w:r w:rsidRPr="00E03BF0">
        <w:rPr>
          <w:rFonts w:ascii="Times New Roman" w:hAnsi="宋体" w:cs="Times New Roman"/>
          <w:bCs/>
          <w:sz w:val="24"/>
          <w:szCs w:val="24"/>
        </w:rPr>
        <w:t>和</w:t>
      </w:r>
      <w:r w:rsidR="00E03BF0">
        <w:rPr>
          <w:rFonts w:ascii="Times New Roman" w:hAnsi="宋体" w:cs="Times New Roman"/>
          <w:bCs/>
          <w:sz w:val="24"/>
          <w:szCs w:val="24"/>
        </w:rPr>
        <w:t>“</w:t>
      </w:r>
      <w:r w:rsidRPr="00E03BF0">
        <w:rPr>
          <w:rFonts w:ascii="Times New Roman" w:hAnsi="宋体" w:cs="Times New Roman"/>
          <w:bCs/>
          <w:sz w:val="24"/>
          <w:szCs w:val="24"/>
        </w:rPr>
        <w:t>成年体重体尺</w:t>
      </w:r>
      <w:r w:rsidR="00E03BF0">
        <w:rPr>
          <w:rFonts w:ascii="Times New Roman" w:hAnsi="宋体" w:cs="Times New Roman"/>
          <w:bCs/>
          <w:sz w:val="24"/>
          <w:szCs w:val="24"/>
        </w:rPr>
        <w:t>”</w:t>
      </w:r>
      <w:r w:rsidRPr="00E03BF0">
        <w:rPr>
          <w:rFonts w:ascii="Times New Roman" w:hAnsi="宋体" w:cs="Times New Roman"/>
          <w:bCs/>
          <w:sz w:val="24"/>
          <w:szCs w:val="24"/>
        </w:rPr>
        <w:t>的描述。将原标准</w:t>
      </w:r>
      <w:r w:rsidR="00E03BF0">
        <w:rPr>
          <w:rFonts w:ascii="Times New Roman" w:hAnsi="宋体" w:cs="Times New Roman"/>
          <w:bCs/>
          <w:sz w:val="24"/>
          <w:szCs w:val="24"/>
        </w:rPr>
        <w:t>“</w:t>
      </w:r>
      <w:r w:rsidRPr="00E03BF0">
        <w:rPr>
          <w:rFonts w:ascii="Times New Roman" w:hAnsi="Times New Roman" w:cs="Times New Roman"/>
          <w:bCs/>
          <w:sz w:val="24"/>
          <w:szCs w:val="24"/>
        </w:rPr>
        <w:t xml:space="preserve">2.2 </w:t>
      </w:r>
      <w:r w:rsidRPr="00E03BF0">
        <w:rPr>
          <w:rFonts w:ascii="Times New Roman" w:hAnsi="宋体" w:cs="Times New Roman"/>
          <w:bCs/>
          <w:sz w:val="24"/>
          <w:szCs w:val="24"/>
        </w:rPr>
        <w:lastRenderedPageBreak/>
        <w:t>生产性能</w:t>
      </w:r>
      <w:r w:rsidR="00E03BF0">
        <w:rPr>
          <w:rFonts w:ascii="Times New Roman" w:hAnsi="宋体" w:cs="Times New Roman"/>
          <w:bCs/>
          <w:sz w:val="24"/>
          <w:szCs w:val="24"/>
        </w:rPr>
        <w:t>”</w:t>
      </w:r>
      <w:r w:rsidRPr="00E03BF0">
        <w:rPr>
          <w:rFonts w:ascii="Times New Roman" w:hAnsi="宋体" w:cs="Times New Roman"/>
          <w:bCs/>
          <w:sz w:val="24"/>
          <w:szCs w:val="24"/>
        </w:rPr>
        <w:t>修订为第</w:t>
      </w:r>
      <w:r w:rsidRPr="00E03BF0">
        <w:rPr>
          <w:rFonts w:ascii="Times New Roman" w:hAnsi="Times New Roman" w:cs="Times New Roman"/>
          <w:bCs/>
          <w:sz w:val="24"/>
          <w:szCs w:val="24"/>
        </w:rPr>
        <w:t>4</w:t>
      </w:r>
      <w:r w:rsidRPr="00E03BF0">
        <w:rPr>
          <w:rFonts w:ascii="Times New Roman" w:hAnsi="宋体" w:cs="Times New Roman"/>
          <w:bCs/>
          <w:sz w:val="24"/>
          <w:szCs w:val="24"/>
        </w:rPr>
        <w:t>章</w:t>
      </w:r>
      <w:r w:rsidR="00E03BF0">
        <w:rPr>
          <w:rFonts w:ascii="Times New Roman" w:hAnsi="宋体" w:cs="Times New Roman"/>
          <w:bCs/>
          <w:sz w:val="24"/>
          <w:szCs w:val="24"/>
        </w:rPr>
        <w:t>“</w:t>
      </w:r>
      <w:r w:rsidRPr="00E03BF0">
        <w:rPr>
          <w:rFonts w:ascii="Times New Roman" w:hAnsi="宋体" w:cs="Times New Roman"/>
          <w:bCs/>
          <w:sz w:val="24"/>
          <w:szCs w:val="24"/>
        </w:rPr>
        <w:t>生产性能</w:t>
      </w:r>
      <w:r w:rsidR="00E03BF0">
        <w:rPr>
          <w:rFonts w:ascii="Times New Roman" w:hAnsi="宋体" w:cs="Times New Roman"/>
          <w:bCs/>
          <w:sz w:val="24"/>
          <w:szCs w:val="24"/>
        </w:rPr>
        <w:t>”</w:t>
      </w:r>
      <w:r w:rsidRPr="00E03BF0">
        <w:rPr>
          <w:rFonts w:ascii="Times New Roman" w:hAnsi="宋体" w:cs="Times New Roman"/>
          <w:bCs/>
          <w:sz w:val="24"/>
          <w:szCs w:val="24"/>
        </w:rPr>
        <w:t>，取消了</w:t>
      </w:r>
      <w:r w:rsidR="00E03BF0">
        <w:rPr>
          <w:rFonts w:ascii="Times New Roman" w:hAnsi="宋体" w:cs="Times New Roman"/>
          <w:bCs/>
          <w:sz w:val="24"/>
          <w:szCs w:val="24"/>
        </w:rPr>
        <w:t>“</w:t>
      </w:r>
      <w:r w:rsidRPr="00E03BF0">
        <w:rPr>
          <w:rFonts w:ascii="Times New Roman" w:hAnsi="宋体" w:cs="Times New Roman"/>
          <w:bCs/>
          <w:sz w:val="24"/>
          <w:szCs w:val="24"/>
        </w:rPr>
        <w:t>杂交利用</w:t>
      </w:r>
      <w:r w:rsidR="00E03BF0">
        <w:rPr>
          <w:rFonts w:ascii="Times New Roman" w:hAnsi="宋体" w:cs="Times New Roman"/>
          <w:bCs/>
          <w:sz w:val="24"/>
          <w:szCs w:val="24"/>
        </w:rPr>
        <w:t>”</w:t>
      </w:r>
      <w:r w:rsidRPr="00E03BF0">
        <w:rPr>
          <w:rFonts w:ascii="Times New Roman" w:hAnsi="宋体" w:cs="Times New Roman"/>
          <w:bCs/>
          <w:sz w:val="24"/>
          <w:szCs w:val="24"/>
        </w:rPr>
        <w:t>部分。将第</w:t>
      </w:r>
      <w:r w:rsidRPr="00E03BF0">
        <w:rPr>
          <w:rFonts w:ascii="Times New Roman" w:hAnsi="Times New Roman" w:cs="Times New Roman"/>
          <w:bCs/>
          <w:sz w:val="24"/>
          <w:szCs w:val="24"/>
        </w:rPr>
        <w:t>3</w:t>
      </w:r>
      <w:r w:rsidRPr="00E03BF0">
        <w:rPr>
          <w:rFonts w:ascii="Times New Roman" w:hAnsi="宋体" w:cs="Times New Roman"/>
          <w:bCs/>
          <w:sz w:val="24"/>
          <w:szCs w:val="24"/>
        </w:rPr>
        <w:t>章</w:t>
      </w:r>
      <w:r w:rsidR="00E03BF0">
        <w:rPr>
          <w:rFonts w:ascii="Times New Roman" w:hAnsi="宋体" w:cs="Times New Roman"/>
          <w:bCs/>
          <w:sz w:val="24"/>
          <w:szCs w:val="24"/>
        </w:rPr>
        <w:t>“</w:t>
      </w:r>
      <w:r w:rsidRPr="00E03BF0">
        <w:rPr>
          <w:rFonts w:ascii="Times New Roman" w:hAnsi="宋体" w:cs="Times New Roman"/>
          <w:bCs/>
          <w:sz w:val="24"/>
          <w:szCs w:val="24"/>
        </w:rPr>
        <w:t>种猪鉴定评级</w:t>
      </w:r>
      <w:r w:rsidR="00E03BF0">
        <w:rPr>
          <w:rFonts w:ascii="Times New Roman" w:hAnsi="宋体" w:cs="Times New Roman"/>
          <w:bCs/>
          <w:sz w:val="24"/>
          <w:szCs w:val="24"/>
        </w:rPr>
        <w:t>”</w:t>
      </w:r>
      <w:r w:rsidRPr="00E03BF0">
        <w:rPr>
          <w:rFonts w:ascii="Times New Roman" w:hAnsi="宋体" w:cs="Times New Roman"/>
          <w:bCs/>
          <w:sz w:val="24"/>
          <w:szCs w:val="24"/>
        </w:rPr>
        <w:t>修订为第</w:t>
      </w:r>
      <w:r w:rsidRPr="00E03BF0">
        <w:rPr>
          <w:rFonts w:ascii="Times New Roman" w:hAnsi="Times New Roman" w:cs="Times New Roman"/>
          <w:bCs/>
          <w:sz w:val="24"/>
          <w:szCs w:val="24"/>
        </w:rPr>
        <w:t>5</w:t>
      </w:r>
      <w:r w:rsidRPr="00E03BF0">
        <w:rPr>
          <w:rFonts w:ascii="Times New Roman" w:hAnsi="宋体" w:cs="Times New Roman"/>
          <w:bCs/>
          <w:sz w:val="24"/>
          <w:szCs w:val="24"/>
        </w:rPr>
        <w:t>章</w:t>
      </w:r>
      <w:r w:rsidR="00E03BF0">
        <w:rPr>
          <w:rFonts w:ascii="Times New Roman" w:hAnsi="宋体" w:cs="Times New Roman"/>
          <w:bCs/>
          <w:sz w:val="24"/>
          <w:szCs w:val="24"/>
        </w:rPr>
        <w:t>“</w:t>
      </w:r>
      <w:r w:rsidRPr="00E03BF0">
        <w:rPr>
          <w:rFonts w:ascii="Times New Roman" w:hAnsi="宋体" w:cs="Times New Roman"/>
          <w:bCs/>
          <w:sz w:val="24"/>
          <w:szCs w:val="24"/>
        </w:rPr>
        <w:t>种猪鉴定评级</w:t>
      </w:r>
      <w:r w:rsidR="00E03BF0">
        <w:rPr>
          <w:rFonts w:ascii="Times New Roman" w:hAnsi="宋体" w:cs="Times New Roman"/>
          <w:bCs/>
          <w:sz w:val="24"/>
          <w:szCs w:val="24"/>
        </w:rPr>
        <w:t>”</w:t>
      </w:r>
      <w:r w:rsidRPr="00E03BF0">
        <w:rPr>
          <w:rFonts w:ascii="Times New Roman" w:hAnsi="宋体" w:cs="Times New Roman"/>
          <w:bCs/>
          <w:sz w:val="24"/>
          <w:szCs w:val="24"/>
        </w:rPr>
        <w:t>。</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3</w:t>
      </w:r>
      <w:r w:rsidRPr="00E03BF0">
        <w:rPr>
          <w:rFonts w:ascii="Times New Roman" w:hAnsi="宋体" w:cs="Times New Roman"/>
          <w:bCs/>
          <w:sz w:val="24"/>
          <w:szCs w:val="24"/>
        </w:rPr>
        <w:t>、为直观的描述，将</w:t>
      </w:r>
      <w:r w:rsidR="00E03BF0">
        <w:rPr>
          <w:rFonts w:ascii="Times New Roman" w:hAnsi="宋体" w:cs="Times New Roman"/>
          <w:bCs/>
          <w:sz w:val="24"/>
          <w:szCs w:val="24"/>
        </w:rPr>
        <w:t>“</w:t>
      </w:r>
      <w:r w:rsidRPr="00E03BF0">
        <w:rPr>
          <w:rFonts w:ascii="Times New Roman" w:hAnsi="宋体" w:cs="Times New Roman"/>
          <w:bCs/>
          <w:sz w:val="24"/>
          <w:szCs w:val="24"/>
        </w:rPr>
        <w:t>育肥性能</w:t>
      </w:r>
      <w:r w:rsidR="00E03BF0">
        <w:rPr>
          <w:rFonts w:ascii="Times New Roman" w:hAnsi="宋体" w:cs="Times New Roman"/>
          <w:bCs/>
          <w:sz w:val="24"/>
          <w:szCs w:val="24"/>
        </w:rPr>
        <w:t>”</w:t>
      </w:r>
      <w:r w:rsidRPr="00E03BF0">
        <w:rPr>
          <w:rFonts w:ascii="Times New Roman" w:hAnsi="宋体" w:cs="Times New Roman"/>
          <w:bCs/>
          <w:sz w:val="24"/>
          <w:szCs w:val="24"/>
        </w:rPr>
        <w:t>中的</w:t>
      </w:r>
      <w:r w:rsidR="00E03BF0">
        <w:rPr>
          <w:rFonts w:ascii="Times New Roman" w:hAnsi="宋体" w:cs="Times New Roman"/>
          <w:bCs/>
          <w:sz w:val="24"/>
          <w:szCs w:val="24"/>
        </w:rPr>
        <w:t>“</w:t>
      </w:r>
      <w:r w:rsidRPr="00E03BF0">
        <w:rPr>
          <w:rFonts w:ascii="Times New Roman" w:hAnsi="宋体" w:cs="Times New Roman"/>
          <w:bCs/>
          <w:sz w:val="24"/>
          <w:szCs w:val="24"/>
        </w:rPr>
        <w:t>饲料转化率</w:t>
      </w:r>
      <w:r w:rsidR="00E03BF0">
        <w:rPr>
          <w:rFonts w:ascii="Times New Roman" w:hAnsi="宋体" w:cs="Times New Roman"/>
          <w:bCs/>
          <w:sz w:val="24"/>
          <w:szCs w:val="24"/>
        </w:rPr>
        <w:t>”</w:t>
      </w:r>
      <w:r w:rsidRPr="00E03BF0">
        <w:rPr>
          <w:rFonts w:ascii="Times New Roman" w:hAnsi="宋体" w:cs="Times New Roman"/>
          <w:bCs/>
          <w:sz w:val="24"/>
          <w:szCs w:val="24"/>
        </w:rPr>
        <w:t>改为</w:t>
      </w:r>
      <w:r w:rsidR="00E03BF0">
        <w:rPr>
          <w:rFonts w:ascii="Times New Roman" w:hAnsi="宋体" w:cs="Times New Roman"/>
          <w:bCs/>
          <w:sz w:val="24"/>
          <w:szCs w:val="24"/>
        </w:rPr>
        <w:t>“</w:t>
      </w:r>
      <w:r w:rsidRPr="00E03BF0">
        <w:rPr>
          <w:rFonts w:ascii="Times New Roman" w:hAnsi="宋体" w:cs="Times New Roman"/>
          <w:bCs/>
          <w:sz w:val="24"/>
          <w:szCs w:val="24"/>
        </w:rPr>
        <w:t>料肉比</w:t>
      </w:r>
      <w:r w:rsidR="00E03BF0">
        <w:rPr>
          <w:rFonts w:ascii="Times New Roman" w:hAnsi="宋体" w:cs="Times New Roman"/>
          <w:bCs/>
          <w:sz w:val="24"/>
          <w:szCs w:val="24"/>
        </w:rPr>
        <w:t>”</w:t>
      </w:r>
      <w:r w:rsidRPr="00E03BF0">
        <w:rPr>
          <w:rFonts w:ascii="Times New Roman" w:hAnsi="宋体" w:cs="Times New Roman"/>
          <w:bCs/>
          <w:sz w:val="24"/>
          <w:szCs w:val="24"/>
        </w:rPr>
        <w:t>。</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4</w:t>
      </w:r>
      <w:r w:rsidRPr="00E03BF0">
        <w:rPr>
          <w:rFonts w:ascii="Times New Roman" w:hAnsi="宋体" w:cs="Times New Roman"/>
          <w:bCs/>
          <w:sz w:val="24"/>
          <w:szCs w:val="24"/>
        </w:rPr>
        <w:t>、在</w:t>
      </w:r>
      <w:r w:rsidR="00E03BF0">
        <w:rPr>
          <w:rFonts w:ascii="Times New Roman" w:hAnsi="宋体" w:cs="Times New Roman"/>
          <w:bCs/>
          <w:sz w:val="24"/>
          <w:szCs w:val="24"/>
        </w:rPr>
        <w:t>“</w:t>
      </w:r>
      <w:r w:rsidRPr="00E03BF0">
        <w:rPr>
          <w:rFonts w:ascii="Times New Roman" w:hAnsi="宋体" w:cs="Times New Roman"/>
          <w:bCs/>
          <w:sz w:val="24"/>
          <w:szCs w:val="24"/>
        </w:rPr>
        <w:t>生产性能</w:t>
      </w:r>
      <w:r w:rsidR="00E03BF0">
        <w:rPr>
          <w:rFonts w:ascii="Times New Roman" w:hAnsi="宋体" w:cs="Times New Roman"/>
          <w:bCs/>
          <w:sz w:val="24"/>
          <w:szCs w:val="24"/>
        </w:rPr>
        <w:t>”</w:t>
      </w:r>
      <w:r w:rsidRPr="00E03BF0">
        <w:rPr>
          <w:rFonts w:ascii="Times New Roman" w:hAnsi="宋体" w:cs="Times New Roman"/>
          <w:bCs/>
          <w:sz w:val="24"/>
          <w:szCs w:val="24"/>
        </w:rPr>
        <w:t>中，对初产和经产赋予不同的分值。</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5</w:t>
      </w:r>
      <w:r w:rsidRPr="00E03BF0">
        <w:rPr>
          <w:rFonts w:ascii="Times New Roman" w:hAnsi="宋体" w:cs="Times New Roman"/>
          <w:bCs/>
          <w:sz w:val="24"/>
          <w:szCs w:val="24"/>
        </w:rPr>
        <w:t>、对条文中的重复描述、若干生产性能指标进行了修改。</w:t>
      </w:r>
    </w:p>
    <w:p w:rsidR="006A4130" w:rsidRPr="00E03BF0" w:rsidRDefault="006A4130" w:rsidP="006A4130">
      <w:pPr>
        <w:spacing w:before="120" w:after="120" w:line="360" w:lineRule="auto"/>
        <w:ind w:firstLineChars="200" w:firstLine="480"/>
        <w:outlineLvl w:val="1"/>
        <w:rPr>
          <w:rFonts w:ascii="Times New Roman" w:hAnsi="Times New Roman" w:cs="Times New Roman"/>
          <w:bCs/>
          <w:sz w:val="24"/>
          <w:szCs w:val="24"/>
        </w:rPr>
      </w:pPr>
      <w:r w:rsidRPr="00E03BF0">
        <w:rPr>
          <w:rFonts w:ascii="Times New Roman" w:hAnsi="Times New Roman" w:cs="Times New Roman"/>
          <w:bCs/>
          <w:sz w:val="24"/>
          <w:szCs w:val="24"/>
        </w:rPr>
        <w:t>6</w:t>
      </w:r>
      <w:r w:rsidRPr="00E03BF0">
        <w:rPr>
          <w:rFonts w:ascii="Times New Roman" w:hAnsi="宋体" w:cs="Times New Roman"/>
          <w:bCs/>
          <w:sz w:val="24"/>
          <w:szCs w:val="24"/>
        </w:rPr>
        <w:t>、增加附录</w:t>
      </w:r>
      <w:r w:rsidRPr="00E03BF0">
        <w:rPr>
          <w:rFonts w:ascii="Times New Roman" w:hAnsi="Times New Roman" w:cs="Times New Roman"/>
          <w:bCs/>
          <w:sz w:val="24"/>
          <w:szCs w:val="24"/>
        </w:rPr>
        <w:t>A</w:t>
      </w:r>
      <w:r w:rsidR="00E03BF0">
        <w:rPr>
          <w:rFonts w:ascii="Times New Roman" w:hAnsi="宋体" w:cs="Times New Roman"/>
          <w:bCs/>
          <w:sz w:val="24"/>
          <w:szCs w:val="24"/>
        </w:rPr>
        <w:t>“</w:t>
      </w:r>
      <w:r w:rsidRPr="00E03BF0">
        <w:rPr>
          <w:rFonts w:ascii="Times New Roman" w:hAnsi="宋体" w:cs="Times New Roman"/>
          <w:bCs/>
          <w:sz w:val="24"/>
          <w:szCs w:val="24"/>
        </w:rPr>
        <w:t>赣西两头乌猪外貌特征照片</w:t>
      </w:r>
      <w:r w:rsidR="00E03BF0">
        <w:rPr>
          <w:rFonts w:ascii="Times New Roman" w:hAnsi="宋体" w:cs="Times New Roman"/>
          <w:bCs/>
          <w:sz w:val="24"/>
          <w:szCs w:val="24"/>
        </w:rPr>
        <w:t>”</w:t>
      </w:r>
      <w:r w:rsidRPr="00E03BF0">
        <w:rPr>
          <w:rFonts w:ascii="Times New Roman" w:hAnsi="宋体" w:cs="Times New Roman"/>
          <w:bCs/>
          <w:sz w:val="24"/>
          <w:szCs w:val="24"/>
        </w:rPr>
        <w:t>。</w:t>
      </w:r>
    </w:p>
    <w:p w:rsidR="006A4130" w:rsidRPr="00E03BF0" w:rsidRDefault="006A4130" w:rsidP="006A4130">
      <w:pPr>
        <w:numPr>
          <w:ilvl w:val="0"/>
          <w:numId w:val="2"/>
        </w:numPr>
        <w:spacing w:before="120" w:after="120" w:line="360" w:lineRule="auto"/>
        <w:ind w:firstLineChars="200" w:firstLine="482"/>
        <w:outlineLvl w:val="1"/>
        <w:rPr>
          <w:rFonts w:ascii="Times New Roman" w:hAnsi="Times New Roman" w:cs="Times New Roman"/>
          <w:b/>
          <w:bCs/>
          <w:sz w:val="24"/>
          <w:szCs w:val="24"/>
        </w:rPr>
      </w:pPr>
      <w:r w:rsidRPr="00E03BF0">
        <w:rPr>
          <w:rFonts w:ascii="Times New Roman" w:hAnsi="宋体" w:cs="Times New Roman"/>
          <w:b/>
          <w:bCs/>
          <w:sz w:val="24"/>
          <w:szCs w:val="24"/>
        </w:rPr>
        <w:t>标准发布措施与建议</w:t>
      </w:r>
    </w:p>
    <w:p w:rsidR="006A4130" w:rsidRPr="00E03BF0" w:rsidRDefault="006A4130" w:rsidP="006A4130">
      <w:pPr>
        <w:spacing w:line="360" w:lineRule="auto"/>
        <w:rPr>
          <w:rFonts w:ascii="Times New Roman" w:hAnsi="Times New Roman" w:cs="Times New Roman"/>
          <w:sz w:val="24"/>
          <w:szCs w:val="24"/>
        </w:rPr>
      </w:pPr>
      <w:r w:rsidRPr="00E03BF0">
        <w:rPr>
          <w:rFonts w:ascii="Times New Roman" w:hAnsi="宋体" w:cs="Times New Roman"/>
          <w:sz w:val="24"/>
          <w:szCs w:val="24"/>
        </w:rPr>
        <w:t xml:space="preserve">　　　标准的修订将对推动我省赣西两头乌猪标准化养殖健康稳步发展，增强畜产品的市场竞争力，引导我省地方猪养殖业尽早走上规模化、标准化、产业化道路，推进农业转型升级和实施乡村振兴战略</w:t>
      </w:r>
      <w:r w:rsidR="00E03BF0">
        <w:rPr>
          <w:rFonts w:ascii="Times New Roman" w:hAnsi="宋体" w:cs="Times New Roman"/>
          <w:sz w:val="24"/>
          <w:szCs w:val="24"/>
        </w:rPr>
        <w:t>，</w:t>
      </w:r>
      <w:r w:rsidRPr="00E03BF0">
        <w:rPr>
          <w:rFonts w:ascii="Times New Roman" w:hAnsi="宋体" w:cs="Times New Roman"/>
          <w:sz w:val="24"/>
          <w:szCs w:val="24"/>
        </w:rPr>
        <w:t>促进相关产业及</w:t>
      </w:r>
      <w:r w:rsidR="00E03BF0" w:rsidRPr="00E03BF0">
        <w:rPr>
          <w:rFonts w:ascii="Times New Roman" w:hAnsi="宋体" w:cs="Times New Roman"/>
          <w:sz w:val="24"/>
          <w:szCs w:val="24"/>
        </w:rPr>
        <w:t>产品</w:t>
      </w:r>
      <w:r w:rsidRPr="00E03BF0">
        <w:rPr>
          <w:rFonts w:ascii="Times New Roman" w:hAnsi="宋体" w:cs="Times New Roman"/>
          <w:sz w:val="24"/>
          <w:szCs w:val="24"/>
        </w:rPr>
        <w:t>开发。标准在组织实施和监督管理过程中，发挥了明显的作用。这次修订的《赣西两头乌猪》地方标准对于赣西两头乌猪种质资源开发、提升赣西两头乌猪质量、品牌具有重要意义。</w:t>
      </w:r>
    </w:p>
    <w:p w:rsidR="006A4130" w:rsidRPr="00E03BF0" w:rsidRDefault="006A4130" w:rsidP="00E03BF0">
      <w:pPr>
        <w:spacing w:line="360" w:lineRule="auto"/>
        <w:ind w:firstLineChars="200" w:firstLine="480"/>
        <w:rPr>
          <w:rFonts w:ascii="Times New Roman" w:hAnsi="Times New Roman" w:cs="Times New Roman"/>
          <w:kern w:val="0"/>
          <w:sz w:val="24"/>
          <w:szCs w:val="24"/>
          <w:lang/>
        </w:rPr>
      </w:pPr>
      <w:r w:rsidRPr="00E03BF0">
        <w:rPr>
          <w:rFonts w:ascii="Times New Roman" w:hAnsi="宋体" w:cs="Times New Roman"/>
          <w:kern w:val="0"/>
          <w:sz w:val="24"/>
          <w:szCs w:val="24"/>
          <w:lang/>
        </w:rPr>
        <w:t>我省应加大对赣西两头乌猪地方资源的保护力度，保护好这一优秀的畜禽遗传资源，是维护国家农业安全、生态安全的重要战略资源，是畜牧业可持续发展的物质基础，对满足城乡居民多样化消费需求意义重大。</w:t>
      </w:r>
    </w:p>
    <w:p w:rsidR="006A4130" w:rsidRPr="00E03BF0" w:rsidRDefault="006A4130" w:rsidP="006A4130">
      <w:pPr>
        <w:spacing w:line="360" w:lineRule="auto"/>
        <w:rPr>
          <w:rFonts w:ascii="Times New Roman" w:hAnsi="Times New Roman" w:cs="Times New Roman"/>
          <w:b/>
          <w:sz w:val="24"/>
          <w:szCs w:val="24"/>
        </w:rPr>
      </w:pPr>
    </w:p>
    <w:p w:rsidR="006A4130" w:rsidRPr="00E03BF0" w:rsidRDefault="006A4130" w:rsidP="006A4130">
      <w:pPr>
        <w:spacing w:line="360" w:lineRule="auto"/>
        <w:rPr>
          <w:rFonts w:ascii="Times New Roman" w:hAnsi="Times New Roman" w:cs="Times New Roman"/>
          <w:b/>
          <w:sz w:val="24"/>
          <w:szCs w:val="24"/>
        </w:rPr>
      </w:pPr>
    </w:p>
    <w:p w:rsidR="006A4130" w:rsidRPr="00E03BF0" w:rsidRDefault="006A4130" w:rsidP="006A4130">
      <w:pPr>
        <w:spacing w:line="360" w:lineRule="auto"/>
        <w:rPr>
          <w:rFonts w:ascii="Times New Roman" w:hAnsi="Times New Roman" w:cs="Times New Roman"/>
          <w:b/>
          <w:sz w:val="24"/>
          <w:szCs w:val="24"/>
        </w:rPr>
      </w:pPr>
    </w:p>
    <w:p w:rsidR="006A4130" w:rsidRPr="00E03BF0" w:rsidRDefault="006A4130" w:rsidP="006A4130">
      <w:pPr>
        <w:spacing w:line="360" w:lineRule="auto"/>
        <w:jc w:val="right"/>
        <w:rPr>
          <w:rFonts w:ascii="Times New Roman" w:hAnsi="Times New Roman" w:cs="Times New Roman"/>
          <w:b/>
          <w:sz w:val="24"/>
          <w:szCs w:val="24"/>
        </w:rPr>
      </w:pPr>
      <w:r w:rsidRPr="00E03BF0">
        <w:rPr>
          <w:rFonts w:ascii="Times New Roman" w:hAnsi="宋体" w:cs="Times New Roman"/>
          <w:b/>
          <w:sz w:val="24"/>
          <w:szCs w:val="24"/>
        </w:rPr>
        <w:t xml:space="preserve">　　《赣西两头乌猪》起草组</w:t>
      </w:r>
    </w:p>
    <w:p w:rsidR="006A4130" w:rsidRPr="00E03BF0" w:rsidRDefault="006A4130" w:rsidP="006A4130">
      <w:pPr>
        <w:spacing w:line="360" w:lineRule="auto"/>
        <w:jc w:val="right"/>
        <w:rPr>
          <w:rFonts w:ascii="Times New Roman" w:hAnsi="Times New Roman" w:cs="Times New Roman"/>
          <w:kern w:val="0"/>
          <w:sz w:val="24"/>
          <w:szCs w:val="24"/>
          <w:lang/>
        </w:rPr>
      </w:pPr>
      <w:r w:rsidRPr="00E03BF0">
        <w:rPr>
          <w:rFonts w:ascii="Times New Roman" w:hAnsi="Times New Roman" w:cs="Times New Roman"/>
          <w:b/>
          <w:sz w:val="24"/>
          <w:szCs w:val="24"/>
        </w:rPr>
        <w:t>201</w:t>
      </w:r>
      <w:r w:rsidR="00E03BF0">
        <w:rPr>
          <w:rFonts w:ascii="Times New Roman" w:hAnsi="Times New Roman" w:cs="Times New Roman"/>
          <w:b/>
          <w:sz w:val="24"/>
          <w:szCs w:val="24"/>
        </w:rPr>
        <w:t>8</w:t>
      </w:r>
      <w:r w:rsidRPr="00E03BF0">
        <w:rPr>
          <w:rFonts w:ascii="Times New Roman" w:hAnsi="宋体" w:cs="Times New Roman"/>
          <w:b/>
          <w:sz w:val="24"/>
          <w:szCs w:val="24"/>
        </w:rPr>
        <w:t>年</w:t>
      </w:r>
      <w:r w:rsidRPr="00E03BF0">
        <w:rPr>
          <w:rFonts w:ascii="Times New Roman" w:hAnsi="Times New Roman" w:cs="Times New Roman"/>
          <w:b/>
          <w:sz w:val="24"/>
          <w:szCs w:val="24"/>
        </w:rPr>
        <w:t>1</w:t>
      </w:r>
      <w:r w:rsidR="00E03BF0">
        <w:rPr>
          <w:rFonts w:ascii="Times New Roman" w:hAnsi="Times New Roman" w:cs="Times New Roman"/>
          <w:b/>
          <w:sz w:val="24"/>
          <w:szCs w:val="24"/>
        </w:rPr>
        <w:t>0</w:t>
      </w:r>
      <w:r w:rsidRPr="00E03BF0">
        <w:rPr>
          <w:rFonts w:ascii="Times New Roman" w:hAnsi="宋体" w:cs="Times New Roman"/>
          <w:b/>
          <w:sz w:val="24"/>
          <w:szCs w:val="24"/>
        </w:rPr>
        <w:t>月</w:t>
      </w:r>
      <w:r w:rsidR="00E03BF0">
        <w:rPr>
          <w:rFonts w:ascii="Times New Roman" w:hAnsi="Times New Roman" w:cs="Times New Roman"/>
          <w:b/>
          <w:sz w:val="24"/>
          <w:szCs w:val="24"/>
        </w:rPr>
        <w:t>23</w:t>
      </w:r>
      <w:r w:rsidRPr="00E03BF0">
        <w:rPr>
          <w:rFonts w:ascii="Times New Roman" w:hAnsi="宋体" w:cs="Times New Roman"/>
          <w:b/>
          <w:sz w:val="24"/>
          <w:szCs w:val="24"/>
        </w:rPr>
        <w:t>日</w:t>
      </w:r>
    </w:p>
    <w:p w:rsidR="008C0FB1" w:rsidRPr="00E03BF0" w:rsidRDefault="008C0FB1">
      <w:pPr>
        <w:rPr>
          <w:rFonts w:ascii="Times New Roman" w:hAnsi="Times New Roman" w:cs="Times New Roman"/>
        </w:rPr>
      </w:pPr>
    </w:p>
    <w:sectPr w:rsidR="008C0FB1" w:rsidRPr="00E03BF0" w:rsidSect="005557BF">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343" w:rsidRDefault="00764343" w:rsidP="006A4130">
      <w:r>
        <w:separator/>
      </w:r>
    </w:p>
  </w:endnote>
  <w:endnote w:type="continuationSeparator" w:id="0">
    <w:p w:rsidR="00764343" w:rsidRDefault="00764343" w:rsidP="006A41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9A7" w:rsidRDefault="005557BF">
    <w:pPr>
      <w:pStyle w:val="a4"/>
      <w:framePr w:wrap="around" w:vAnchor="text" w:hAnchor="margin" w:xAlign="right" w:y="1"/>
      <w:rPr>
        <w:rStyle w:val="a5"/>
        <w:rFonts w:cs="Times New Roman"/>
      </w:rPr>
    </w:pPr>
    <w:r>
      <w:fldChar w:fldCharType="begin"/>
    </w:r>
    <w:r w:rsidR="001965CF">
      <w:rPr>
        <w:rStyle w:val="a5"/>
      </w:rPr>
      <w:instrText xml:space="preserve">PAGE  </w:instrText>
    </w:r>
    <w:r>
      <w:fldChar w:fldCharType="separate"/>
    </w:r>
    <w:r w:rsidR="00E03BF0">
      <w:rPr>
        <w:rStyle w:val="a5"/>
        <w:noProof/>
      </w:rPr>
      <w:t>1</w:t>
    </w:r>
    <w:r>
      <w:fldChar w:fldCharType="end"/>
    </w:r>
  </w:p>
  <w:p w:rsidR="00FF79A7" w:rsidRDefault="00764343">
    <w:pPr>
      <w:pStyle w:val="a4"/>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343" w:rsidRDefault="00764343" w:rsidP="006A4130">
      <w:r>
        <w:separator/>
      </w:r>
    </w:p>
  </w:footnote>
  <w:footnote w:type="continuationSeparator" w:id="0">
    <w:p w:rsidR="00764343" w:rsidRDefault="00764343" w:rsidP="006A41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9A7" w:rsidRDefault="00764343">
    <w:pPr>
      <w:pStyle w:val="a3"/>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BD8070"/>
    <w:multiLevelType w:val="singleLevel"/>
    <w:tmpl w:val="9DBD8070"/>
    <w:lvl w:ilvl="0">
      <w:start w:val="1"/>
      <w:numFmt w:val="chineseCounting"/>
      <w:suff w:val="nothing"/>
      <w:lvlText w:val="%1、"/>
      <w:lvlJc w:val="left"/>
      <w:rPr>
        <w:rFonts w:hint="eastAsia"/>
      </w:rPr>
    </w:lvl>
  </w:abstractNum>
  <w:abstractNum w:abstractNumId="1">
    <w:nsid w:val="F1C2810F"/>
    <w:multiLevelType w:val="singleLevel"/>
    <w:tmpl w:val="F1C2810F"/>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05D7"/>
    <w:rsid w:val="001965CF"/>
    <w:rsid w:val="004105D7"/>
    <w:rsid w:val="004C3D7E"/>
    <w:rsid w:val="005557BF"/>
    <w:rsid w:val="006A4130"/>
    <w:rsid w:val="00764343"/>
    <w:rsid w:val="008C0FB1"/>
    <w:rsid w:val="00E03B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130"/>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41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4130"/>
    <w:rPr>
      <w:sz w:val="18"/>
      <w:szCs w:val="18"/>
    </w:rPr>
  </w:style>
  <w:style w:type="paragraph" w:styleId="a4">
    <w:name w:val="footer"/>
    <w:basedOn w:val="a"/>
    <w:link w:val="Char0"/>
    <w:uiPriority w:val="99"/>
    <w:unhideWhenUsed/>
    <w:rsid w:val="006A4130"/>
    <w:pPr>
      <w:tabs>
        <w:tab w:val="center" w:pos="4153"/>
        <w:tab w:val="right" w:pos="8306"/>
      </w:tabs>
      <w:snapToGrid w:val="0"/>
      <w:jc w:val="left"/>
    </w:pPr>
    <w:rPr>
      <w:sz w:val="18"/>
      <w:szCs w:val="18"/>
    </w:rPr>
  </w:style>
  <w:style w:type="character" w:customStyle="1" w:styleId="Char0">
    <w:name w:val="页脚 Char"/>
    <w:basedOn w:val="a0"/>
    <w:link w:val="a4"/>
    <w:uiPriority w:val="99"/>
    <w:rsid w:val="006A4130"/>
    <w:rPr>
      <w:sz w:val="18"/>
      <w:szCs w:val="18"/>
    </w:rPr>
  </w:style>
  <w:style w:type="character" w:styleId="a5">
    <w:name w:val="page number"/>
    <w:basedOn w:val="a0"/>
    <w:uiPriority w:val="99"/>
    <w:rsid w:val="006A4130"/>
  </w:style>
  <w:style w:type="paragraph" w:styleId="a6">
    <w:name w:val="Normal (Web)"/>
    <w:basedOn w:val="a"/>
    <w:rsid w:val="006A4130"/>
    <w:pPr>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小鹏 王</dc:creator>
  <cp:keywords/>
  <dc:description/>
  <cp:lastModifiedBy>Gym</cp:lastModifiedBy>
  <cp:revision>3</cp:revision>
  <dcterms:created xsi:type="dcterms:W3CDTF">2019-01-09T13:33:00Z</dcterms:created>
  <dcterms:modified xsi:type="dcterms:W3CDTF">2019-01-11T05:51:00Z</dcterms:modified>
</cp:coreProperties>
</file>